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2618" w14:textId="77777777" w:rsidR="00F0256D" w:rsidRPr="00E5465E" w:rsidRDefault="00CD1417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E5465E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47999" behindDoc="1" locked="0" layoutInCell="1" allowOverlap="1" wp14:anchorId="581DA0B3" wp14:editId="03AACBF9">
            <wp:simplePos x="0" y="0"/>
            <wp:positionH relativeFrom="column">
              <wp:posOffset>746760</wp:posOffset>
            </wp:positionH>
            <wp:positionV relativeFrom="paragraph">
              <wp:posOffset>-298450</wp:posOffset>
            </wp:positionV>
            <wp:extent cx="4916805" cy="856615"/>
            <wp:effectExtent l="0" t="0" r="0" b="635"/>
            <wp:wrapNone/>
            <wp:docPr id="4" name="Picture 4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7" t="48578" r="22839" b="28000"/>
                    <a:stretch/>
                  </pic:blipFill>
                  <pic:spPr bwMode="auto">
                    <a:xfrm>
                      <a:off x="0" y="0"/>
                      <a:ext cx="49168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803" w:rsidRPr="00E5465E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4A5FB3DF" wp14:editId="5484567D">
            <wp:simplePos x="0" y="0"/>
            <wp:positionH relativeFrom="column">
              <wp:posOffset>5604510</wp:posOffset>
            </wp:positionH>
            <wp:positionV relativeFrom="paragraph">
              <wp:posOffset>0</wp:posOffset>
            </wp:positionV>
            <wp:extent cx="1113790" cy="886806"/>
            <wp:effectExtent l="0" t="0" r="0" b="8890"/>
            <wp:wrapThrough wrapText="bothSides">
              <wp:wrapPolygon edited="0">
                <wp:start x="0" y="0"/>
                <wp:lineTo x="0" y="21352"/>
                <wp:lineTo x="21058" y="21352"/>
                <wp:lineTo x="21058" y="0"/>
                <wp:lineTo x="0" y="0"/>
              </wp:wrapPolygon>
            </wp:wrapThrough>
            <wp:docPr id="13" name="Picture 13" descr="F:\ICDA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CDA 2021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803" w:rsidRPr="00E5465E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73F6E980" wp14:editId="6268C983">
            <wp:simplePos x="0" y="0"/>
            <wp:positionH relativeFrom="column">
              <wp:posOffset>-291465</wp:posOffset>
            </wp:positionH>
            <wp:positionV relativeFrom="paragraph">
              <wp:posOffset>-182880</wp:posOffset>
            </wp:positionV>
            <wp:extent cx="1095375" cy="10896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 Cre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C4C40" w14:textId="77777777" w:rsidR="00F0256D" w:rsidRPr="00E5465E" w:rsidRDefault="00F0256D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6C35EB85" w14:textId="77777777" w:rsidR="00F0256D" w:rsidRPr="00E5465E" w:rsidRDefault="00F0256D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E5465E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0783B9" wp14:editId="605547F1">
                <wp:simplePos x="0" y="0"/>
                <wp:positionH relativeFrom="column">
                  <wp:posOffset>1466850</wp:posOffset>
                </wp:positionH>
                <wp:positionV relativeFrom="paragraph">
                  <wp:posOffset>80645</wp:posOffset>
                </wp:positionV>
                <wp:extent cx="3086100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876EE" w14:textId="77777777" w:rsidR="00F0256D" w:rsidRPr="00F0256D" w:rsidRDefault="00F025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25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FACULTY OF AGRICULTURE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D2E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5pt;margin-top:6.35pt;width:243pt;height:33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" filled="f" stroked="f" strokeweight=".5pt">
                <v:textbox>
                  <w:txbxContent>
                    <w:p w:rsidR="00F0256D" w:rsidRPr="00F0256D" w:rsidRDefault="00F025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0256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FACULTY OF AGRICULTURE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B9936F7" w14:textId="77777777" w:rsidR="00F0256D" w:rsidRPr="00E5465E" w:rsidRDefault="00A8265C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E5465E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5CC6E" wp14:editId="537076A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381750" cy="10896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36179" w14:textId="77777777" w:rsidR="00F0256D" w:rsidRDefault="00F0256D" w:rsidP="00CD141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F0256D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International Confer</w:t>
                            </w:r>
                            <w:r w:rsidR="00B6080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ence on Dry Zone Agriculture-2021</w:t>
                            </w:r>
                          </w:p>
                          <w:p w14:paraId="6B0F1B46" w14:textId="77777777" w:rsidR="00CD1417" w:rsidRPr="00DC0A8E" w:rsidRDefault="00CD1417" w:rsidP="00CD14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22222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>DYNAMIC AGRICULTURE TOWARDS SUSTAINABLE FUTURE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3D962EBD" w14:textId="4414DDC7" w:rsidR="00CD1417" w:rsidRDefault="00CD1417" w:rsidP="00CD141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Author(s) Consent </w:t>
                            </w:r>
                            <w:r w:rsidR="00C75A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458BDF34" w14:textId="77777777" w:rsidR="00CD1417" w:rsidRDefault="00CD1417" w:rsidP="00F0256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1FE9FDD" w14:textId="77777777" w:rsidR="00CD1417" w:rsidRPr="00F0256D" w:rsidRDefault="00CD1417" w:rsidP="00F025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CC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51.3pt;margin-top:7.75pt;width:502.5pt;height:85.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" filled="f" stroked="f" strokeweight=".5pt">
                <v:textbox>
                  <w:txbxContent>
                    <w:p w14:paraId="02936179" w14:textId="77777777" w:rsidR="00F0256D" w:rsidRDefault="00F0256D" w:rsidP="00CD141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F0256D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International Confer</w:t>
                      </w:r>
                      <w:r w:rsidR="00B6080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ence on Dry Zone Agriculture-2021</w:t>
                      </w:r>
                    </w:p>
                    <w:p w14:paraId="6B0F1B46" w14:textId="77777777" w:rsidR="00CD1417" w:rsidRPr="00DC0A8E" w:rsidRDefault="00CD1417" w:rsidP="00CD14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22222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>DYNAMIC AGRICULTURE TOWARDS SUSTAINABLE FUTURE</w:t>
                      </w: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”</w:t>
                      </w:r>
                    </w:p>
                    <w:p w14:paraId="3D962EBD" w14:textId="4414DDC7" w:rsidR="00CD1417" w:rsidRDefault="00CD1417" w:rsidP="00CD1417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Author(s) Consent </w:t>
                      </w:r>
                      <w:r w:rsidR="00C75A0E">
                        <w:rPr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</w:p>
                    <w:p w14:paraId="458BDF34" w14:textId="77777777" w:rsidR="00CD1417" w:rsidRDefault="00CD1417" w:rsidP="00F0256D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</w:p>
                    <w:p w14:paraId="21FE9FDD" w14:textId="77777777" w:rsidR="00CD1417" w:rsidRPr="00F0256D" w:rsidRDefault="00CD1417" w:rsidP="00F025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11E" w:rsidRPr="00E5465E">
        <w:rPr>
          <w:rFonts w:asciiTheme="majorHAnsi" w:hAnsiTheme="majorHAnsi"/>
          <w:b/>
          <w:sz w:val="28"/>
          <w:szCs w:val="28"/>
        </w:rPr>
        <w:t xml:space="preserve"> </w:t>
      </w:r>
    </w:p>
    <w:p w14:paraId="6FDE8010" w14:textId="77777777" w:rsidR="00F0256D" w:rsidRPr="00E5465E" w:rsidRDefault="00F0256D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45E3DA07" w14:textId="77777777" w:rsidR="004038B7" w:rsidRPr="00E5465E" w:rsidRDefault="004038B7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51300DE4" w14:textId="77777777" w:rsidR="00F0256D" w:rsidRPr="00E5465E" w:rsidRDefault="00CD1417" w:rsidP="00CD1417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E5465E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856EBE" wp14:editId="45F622B9">
                <wp:simplePos x="0" y="0"/>
                <wp:positionH relativeFrom="column">
                  <wp:posOffset>-792480</wp:posOffset>
                </wp:positionH>
                <wp:positionV relativeFrom="paragraph">
                  <wp:posOffset>325755</wp:posOffset>
                </wp:positionV>
                <wp:extent cx="7667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8892" id="Straight Connector 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pt,25.65pt" to="541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3342320" w14:textId="53239CD8" w:rsidR="007062DD" w:rsidRPr="00E5465E" w:rsidRDefault="007062DD" w:rsidP="00CD1417">
      <w:pPr>
        <w:pStyle w:val="Default"/>
        <w:jc w:val="both"/>
        <w:rPr>
          <w:sz w:val="28"/>
          <w:szCs w:val="28"/>
        </w:rPr>
      </w:pPr>
    </w:p>
    <w:p w14:paraId="62346920" w14:textId="77777777" w:rsidR="00CD1417" w:rsidRPr="00E5465E" w:rsidRDefault="007062DD" w:rsidP="00CD1417">
      <w:pPr>
        <w:pStyle w:val="Default"/>
        <w:numPr>
          <w:ilvl w:val="0"/>
          <w:numId w:val="2"/>
        </w:numPr>
        <w:spacing w:line="360" w:lineRule="auto"/>
        <w:ind w:left="360"/>
        <w:jc w:val="both"/>
        <w:rPr>
          <w:b/>
          <w:sz w:val="28"/>
        </w:rPr>
      </w:pPr>
      <w:r w:rsidRPr="00E5465E">
        <w:rPr>
          <w:b/>
          <w:sz w:val="28"/>
        </w:rPr>
        <w:t xml:space="preserve">I/We </w:t>
      </w:r>
      <w:r w:rsidR="003822BD" w:rsidRPr="00E5465E">
        <w:rPr>
          <w:b/>
          <w:sz w:val="28"/>
        </w:rPr>
        <w:t xml:space="preserve">undersigned </w:t>
      </w:r>
      <w:r w:rsidRPr="00E5465E">
        <w:rPr>
          <w:b/>
          <w:sz w:val="28"/>
        </w:rPr>
        <w:t>declare</w:t>
      </w:r>
      <w:r w:rsidR="00DC0A8E" w:rsidRPr="00E5465E">
        <w:rPr>
          <w:b/>
          <w:sz w:val="28"/>
        </w:rPr>
        <w:t xml:space="preserve"> and acknowledge</w:t>
      </w:r>
      <w:r w:rsidRPr="00E5465E">
        <w:rPr>
          <w:b/>
          <w:sz w:val="28"/>
        </w:rPr>
        <w:t xml:space="preserve"> that</w:t>
      </w:r>
      <w:r w:rsidR="00DC0A8E" w:rsidRPr="00E5465E">
        <w:rPr>
          <w:b/>
          <w:sz w:val="28"/>
        </w:rPr>
        <w:t>:</w:t>
      </w:r>
      <w:r w:rsidRPr="00E5465E">
        <w:rPr>
          <w:b/>
          <w:sz w:val="28"/>
        </w:rPr>
        <w:t xml:space="preserve"> </w:t>
      </w:r>
    </w:p>
    <w:p w14:paraId="0FB1DD0D" w14:textId="77777777" w:rsidR="007062DD" w:rsidRPr="00E5465E" w:rsidRDefault="003822BD" w:rsidP="00CD141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5465E">
        <w:rPr>
          <w:b/>
          <w:sz w:val="28"/>
        </w:rPr>
        <w:t>I/We</w:t>
      </w:r>
      <w:r w:rsidRPr="00E5465E">
        <w:rPr>
          <w:sz w:val="28"/>
        </w:rPr>
        <w:t xml:space="preserve"> have authore</w:t>
      </w:r>
      <w:r w:rsidR="00B60803" w:rsidRPr="00E5465E">
        <w:rPr>
          <w:sz w:val="28"/>
        </w:rPr>
        <w:t>d/co-authored or supervised the</w:t>
      </w:r>
      <w:r w:rsidRPr="00E5465E">
        <w:rPr>
          <w:sz w:val="28"/>
        </w:rPr>
        <w:t xml:space="preserve"> research work entitled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062DD" w:rsidRPr="00E5465E" w14:paraId="20E5F432" w14:textId="77777777" w:rsidTr="00CD1417">
        <w:trPr>
          <w:trHeight w:val="923"/>
        </w:trPr>
        <w:sdt>
          <w:sdtPr>
            <w:rPr>
              <w:sz w:val="28"/>
            </w:rPr>
            <w:id w:val="1805885769"/>
            <w:placeholder>
              <w:docPart w:val="6FFF66F3FCAD4944A1D3B7F4169934DB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3579E8D5" w14:textId="77777777" w:rsidR="007062DD" w:rsidRPr="00E5465E" w:rsidRDefault="008034DC" w:rsidP="00CD1417">
                <w:pPr>
                  <w:pStyle w:val="Default"/>
                  <w:spacing w:after="240" w:line="360" w:lineRule="auto"/>
                  <w:jc w:val="both"/>
                  <w:rPr>
                    <w:sz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</w:rPr>
                  <w:t>Click here to enter text.</w:t>
                </w:r>
              </w:p>
            </w:tc>
          </w:sdtContent>
        </w:sdt>
      </w:tr>
    </w:tbl>
    <w:p w14:paraId="30D5DA36" w14:textId="57FAEF57" w:rsidR="00CD1417" w:rsidRPr="00E5465E" w:rsidRDefault="003822BD" w:rsidP="00CD1417">
      <w:pPr>
        <w:pStyle w:val="Default"/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 w:rsidRPr="00E5465E">
        <w:rPr>
          <w:b/>
          <w:sz w:val="28"/>
        </w:rPr>
        <w:t>I/We</w:t>
      </w:r>
      <w:r w:rsidRPr="00E5465E">
        <w:rPr>
          <w:sz w:val="28"/>
        </w:rPr>
        <w:t xml:space="preserve"> agreed to submit the above research work to </w:t>
      </w:r>
      <w:r w:rsidR="00E5465E" w:rsidRPr="00E5465E">
        <w:rPr>
          <w:sz w:val="28"/>
        </w:rPr>
        <w:t>the 7</w:t>
      </w:r>
      <w:r w:rsidRPr="00E5465E">
        <w:rPr>
          <w:sz w:val="28"/>
          <w:vertAlign w:val="superscript"/>
        </w:rPr>
        <w:t>th</w:t>
      </w:r>
      <w:r w:rsidRPr="00E5465E">
        <w:rPr>
          <w:sz w:val="28"/>
        </w:rPr>
        <w:t xml:space="preserve"> International conference on </w:t>
      </w:r>
      <w:r w:rsidR="00E5465E" w:rsidRPr="00E5465E">
        <w:rPr>
          <w:sz w:val="28"/>
        </w:rPr>
        <w:t>Dry Zone Agriculture (ICDA) 2021 o</w:t>
      </w:r>
      <w:r w:rsidRPr="00E5465E">
        <w:rPr>
          <w:sz w:val="28"/>
        </w:rPr>
        <w:t>rganized by the Faculty of agriculture, University of Jaffna</w:t>
      </w:r>
      <w:r w:rsidR="00CD1417" w:rsidRPr="00E5465E">
        <w:rPr>
          <w:sz w:val="28"/>
        </w:rPr>
        <w:t>.</w:t>
      </w:r>
    </w:p>
    <w:p w14:paraId="17211E5D" w14:textId="13E5AA0C" w:rsidR="00DC0A8E" w:rsidRPr="00E5465E" w:rsidRDefault="00DC0A8E" w:rsidP="00CD1417">
      <w:pPr>
        <w:pStyle w:val="Default"/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 w:rsidRPr="00E5465E">
        <w:rPr>
          <w:sz w:val="28"/>
        </w:rPr>
        <w:t xml:space="preserve">The abstract submitted for </w:t>
      </w:r>
      <w:r w:rsidR="00E5465E" w:rsidRPr="00E5465E">
        <w:rPr>
          <w:sz w:val="28"/>
        </w:rPr>
        <w:t>ICDA- 2021</w:t>
      </w:r>
      <w:r w:rsidRPr="00E5465E">
        <w:rPr>
          <w:sz w:val="28"/>
        </w:rPr>
        <w:t xml:space="preserve"> reports original research carried out by the authors mentioned and has not been published or submitted for publication elsewhere. Further </w:t>
      </w:r>
      <w:r w:rsidRPr="00E5465E">
        <w:rPr>
          <w:b/>
          <w:sz w:val="28"/>
        </w:rPr>
        <w:t>I/we</w:t>
      </w:r>
      <w:r w:rsidRPr="00E5465E">
        <w:rPr>
          <w:sz w:val="28"/>
        </w:rPr>
        <w:t xml:space="preserve"> understand that the editor’s decision is final on the outcome of the publication. </w:t>
      </w:r>
    </w:p>
    <w:p w14:paraId="6C9699F8" w14:textId="07EC1D92" w:rsidR="003822BD" w:rsidRPr="00E5465E" w:rsidRDefault="003822BD" w:rsidP="00CD1417">
      <w:pPr>
        <w:pStyle w:val="Default"/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 w:rsidRPr="00E5465E">
        <w:rPr>
          <w:sz w:val="28"/>
        </w:rPr>
        <w:t xml:space="preserve">If the manuscript is accepted for an oral presentation, Faculty of agriculture, University of Jaffna has the right to publish </w:t>
      </w:r>
      <w:r w:rsidR="00C75A0E" w:rsidRPr="00E5465E">
        <w:rPr>
          <w:sz w:val="28"/>
        </w:rPr>
        <w:t xml:space="preserve">it </w:t>
      </w:r>
      <w:r w:rsidRPr="00E5465E">
        <w:rPr>
          <w:sz w:val="28"/>
        </w:rPr>
        <w:t xml:space="preserve">in </w:t>
      </w:r>
      <w:r w:rsidR="00E5465E" w:rsidRPr="00E5465E">
        <w:rPr>
          <w:sz w:val="28"/>
        </w:rPr>
        <w:t>the 7</w:t>
      </w:r>
      <w:r w:rsidRPr="00E5465E">
        <w:rPr>
          <w:sz w:val="28"/>
          <w:vertAlign w:val="superscript"/>
        </w:rPr>
        <w:t>th</w:t>
      </w:r>
      <w:r w:rsidR="00177FA4" w:rsidRPr="00E5465E">
        <w:rPr>
          <w:sz w:val="28"/>
        </w:rPr>
        <w:t xml:space="preserve"> ICDA </w:t>
      </w:r>
      <w:r w:rsidR="007A7065" w:rsidRPr="00E5465E">
        <w:rPr>
          <w:sz w:val="28"/>
        </w:rPr>
        <w:t>proceeding</w:t>
      </w:r>
      <w:r w:rsidR="00C75A0E" w:rsidRPr="00E5465E">
        <w:rPr>
          <w:sz w:val="28"/>
        </w:rPr>
        <w:t>.</w:t>
      </w:r>
    </w:p>
    <w:p w14:paraId="689DA42B" w14:textId="0CB90839" w:rsidR="003822BD" w:rsidRPr="00E5465E" w:rsidRDefault="00177FA4" w:rsidP="00CD1417">
      <w:pPr>
        <w:pStyle w:val="Default"/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 w:rsidRPr="00E5465E">
        <w:rPr>
          <w:sz w:val="28"/>
        </w:rPr>
        <w:t>The research remains the intellectual property of the authors who are entitle</w:t>
      </w:r>
      <w:r w:rsidR="00C75A0E" w:rsidRPr="00E5465E">
        <w:rPr>
          <w:sz w:val="28"/>
        </w:rPr>
        <w:t>d</w:t>
      </w:r>
      <w:r w:rsidRPr="00E5465E">
        <w:rPr>
          <w:sz w:val="28"/>
        </w:rPr>
        <w:t xml:space="preserve"> to submit it for the publication in other journals</w:t>
      </w:r>
      <w:r w:rsidR="00E956CD" w:rsidRPr="00E5465E">
        <w:rPr>
          <w:sz w:val="28"/>
        </w:rPr>
        <w:t xml:space="preserve"> or </w:t>
      </w:r>
      <w:r w:rsidR="00C75A0E" w:rsidRPr="00E5465E">
        <w:rPr>
          <w:sz w:val="28"/>
        </w:rPr>
        <w:t xml:space="preserve">the </w:t>
      </w:r>
      <w:r w:rsidR="00E956CD" w:rsidRPr="00E5465E">
        <w:rPr>
          <w:sz w:val="28"/>
        </w:rPr>
        <w:t xml:space="preserve">Journal of Dry </w:t>
      </w:r>
      <w:r w:rsidR="00CD1417" w:rsidRPr="00E5465E">
        <w:rPr>
          <w:sz w:val="28"/>
        </w:rPr>
        <w:t>Zone</w:t>
      </w:r>
      <w:r w:rsidR="00E956CD" w:rsidRPr="00E5465E">
        <w:rPr>
          <w:sz w:val="28"/>
        </w:rPr>
        <w:t xml:space="preserve"> Agriculture published by </w:t>
      </w:r>
      <w:r w:rsidR="00C75A0E" w:rsidRPr="00E5465E">
        <w:rPr>
          <w:sz w:val="28"/>
        </w:rPr>
        <w:t xml:space="preserve">the </w:t>
      </w:r>
      <w:r w:rsidR="00E956CD" w:rsidRPr="00E5465E">
        <w:rPr>
          <w:sz w:val="28"/>
        </w:rPr>
        <w:t>Faculty of Agriculture, University of Jaffna</w:t>
      </w:r>
      <w:r w:rsidR="00C75A0E" w:rsidRPr="00E5465E">
        <w:rPr>
          <w:sz w:val="28"/>
        </w:rPr>
        <w:t>.</w:t>
      </w:r>
    </w:p>
    <w:p w14:paraId="02B0072D" w14:textId="119C5DA2" w:rsidR="003822BD" w:rsidRPr="00E5465E" w:rsidRDefault="00177FA4" w:rsidP="00CD1417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5465E">
        <w:rPr>
          <w:b/>
          <w:sz w:val="28"/>
          <w:szCs w:val="28"/>
        </w:rPr>
        <w:t xml:space="preserve">Preferred </w:t>
      </w:r>
      <w:r w:rsidR="00C75A0E" w:rsidRPr="00E5465E">
        <w:rPr>
          <w:b/>
          <w:sz w:val="28"/>
          <w:szCs w:val="28"/>
        </w:rPr>
        <w:t>subtheme</w:t>
      </w:r>
      <w:r w:rsidRPr="00E5465E">
        <w:rPr>
          <w:b/>
          <w:sz w:val="28"/>
          <w:szCs w:val="28"/>
        </w:rPr>
        <w:t>(s) for submission</w:t>
      </w:r>
      <w:r w:rsidR="00DC0A8E" w:rsidRPr="00E5465E">
        <w:rPr>
          <w:b/>
          <w:sz w:val="28"/>
          <w:szCs w:val="28"/>
        </w:rPr>
        <w:t>:</w:t>
      </w:r>
    </w:p>
    <w:p w14:paraId="360FFEFF" w14:textId="77777777" w:rsidR="00CD1417" w:rsidRPr="00E5465E" w:rsidRDefault="00CD1417" w:rsidP="00CD1417">
      <w:pPr>
        <w:pStyle w:val="Default"/>
        <w:ind w:left="720"/>
        <w:jc w:val="both"/>
        <w:rPr>
          <w:b/>
          <w:sz w:val="28"/>
          <w:szCs w:val="28"/>
        </w:rPr>
      </w:pPr>
    </w:p>
    <w:tbl>
      <w:tblPr>
        <w:tblStyle w:val="TableGrid"/>
        <w:tblW w:w="8868" w:type="dxa"/>
        <w:tblInd w:w="720" w:type="dxa"/>
        <w:tblLook w:val="04A0" w:firstRow="1" w:lastRow="0" w:firstColumn="1" w:lastColumn="0" w:noHBand="0" w:noVBand="1"/>
      </w:tblPr>
      <w:tblGrid>
        <w:gridCol w:w="457"/>
        <w:gridCol w:w="8411"/>
      </w:tblGrid>
      <w:tr w:rsidR="00177FA4" w:rsidRPr="00E5465E" w14:paraId="0B0291E7" w14:textId="77777777" w:rsidTr="00E5465E">
        <w:trPr>
          <w:trHeight w:val="548"/>
        </w:trPr>
        <w:tc>
          <w:tcPr>
            <w:tcW w:w="457" w:type="dxa"/>
          </w:tcPr>
          <w:p w14:paraId="1EB65894" w14:textId="77777777" w:rsidR="00177FA4" w:rsidRPr="00E5465E" w:rsidRDefault="00177FA4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2690806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8"/>
                  <w:szCs w:val="28"/>
                </w:rPr>
                <w:id w:val="1303271863"/>
                <w:placeholder>
                  <w:docPart w:val="C05BF18930484F669506E36C37E39188"/>
                </w:placeholder>
              </w:sdtPr>
              <w:sdtEndPr/>
              <w:sdtContent>
                <w:sdt>
                  <w:sdtPr>
                    <w:rPr>
                      <w:sz w:val="28"/>
                      <w:szCs w:val="28"/>
                    </w:rPr>
                    <w:id w:val="-1614512678"/>
                    <w:placeholder>
                      <w:docPart w:val="2ED336CA0CCC4DF2B89376561BAC503F"/>
                    </w:placeholder>
                    <w:showingPlcHdr/>
                  </w:sdtPr>
                  <w:sdtEndPr/>
                  <w:sdtContent>
                    <w:tc>
                      <w:tcPr>
                        <w:tcW w:w="8411" w:type="dxa"/>
                      </w:tcPr>
                      <w:p w14:paraId="5470EB60" w14:textId="77777777" w:rsidR="00177FA4" w:rsidRPr="00E5465E" w:rsidRDefault="0063536C" w:rsidP="00CD1417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5465E">
                          <w:rPr>
                            <w:rStyle w:val="PlaceholderText"/>
                            <w:b/>
                            <w:color w:val="00B050"/>
                            <w:sz w:val="28"/>
                            <w:szCs w:val="28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77FA4" w:rsidRPr="00E5465E" w14:paraId="52A933C3" w14:textId="77777777" w:rsidTr="00E5465E">
        <w:trPr>
          <w:trHeight w:val="573"/>
        </w:trPr>
        <w:tc>
          <w:tcPr>
            <w:tcW w:w="457" w:type="dxa"/>
          </w:tcPr>
          <w:p w14:paraId="7CA3FE17" w14:textId="77777777" w:rsidR="00177FA4" w:rsidRPr="00E5465E" w:rsidRDefault="00177FA4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-1198234568"/>
            <w:placeholder>
              <w:docPart w:val="576FECE5CB2D47BA8D7A8FEFBCDA8170"/>
            </w:placeholder>
            <w:showingPlcHdr/>
          </w:sdtPr>
          <w:sdtEndPr/>
          <w:sdtContent>
            <w:tc>
              <w:tcPr>
                <w:tcW w:w="8411" w:type="dxa"/>
              </w:tcPr>
              <w:p w14:paraId="3A57BAE2" w14:textId="77777777" w:rsidR="00177FA4" w:rsidRPr="00E5465E" w:rsidRDefault="00177FA4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177FA4" w:rsidRPr="00E5465E" w14:paraId="22A6394A" w14:textId="77777777" w:rsidTr="00E5465E">
        <w:trPr>
          <w:trHeight w:val="548"/>
        </w:trPr>
        <w:tc>
          <w:tcPr>
            <w:tcW w:w="457" w:type="dxa"/>
          </w:tcPr>
          <w:p w14:paraId="40339A81" w14:textId="77777777" w:rsidR="00177FA4" w:rsidRPr="00E5465E" w:rsidRDefault="00177FA4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-3050397"/>
            <w:placeholder>
              <w:docPart w:val="A953AC2FB1B048D9B83487CBA8C5A402"/>
            </w:placeholder>
            <w:showingPlcHdr/>
          </w:sdtPr>
          <w:sdtEndPr/>
          <w:sdtContent>
            <w:tc>
              <w:tcPr>
                <w:tcW w:w="8411" w:type="dxa"/>
              </w:tcPr>
              <w:p w14:paraId="16BB1877" w14:textId="77777777" w:rsidR="00177FA4" w:rsidRPr="00E5465E" w:rsidRDefault="00177FA4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</w:tbl>
    <w:p w14:paraId="72F308CF" w14:textId="5A9AE1E2" w:rsidR="003822BD" w:rsidRPr="00E5465E" w:rsidRDefault="003822BD" w:rsidP="00CD1417">
      <w:pPr>
        <w:pStyle w:val="Default"/>
        <w:jc w:val="both"/>
        <w:rPr>
          <w:sz w:val="28"/>
          <w:szCs w:val="28"/>
        </w:rPr>
      </w:pPr>
    </w:p>
    <w:p w14:paraId="70A5E30F" w14:textId="77777777" w:rsidR="003822BD" w:rsidRPr="00E5465E" w:rsidRDefault="00CE22D0" w:rsidP="00CD14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5465E">
        <w:rPr>
          <w:b/>
          <w:bCs/>
          <w:sz w:val="28"/>
          <w:szCs w:val="28"/>
        </w:rPr>
        <w:t>Names and signatures of authors in the order they appear in the abstract</w:t>
      </w:r>
      <w:r w:rsidR="00DC0A8E" w:rsidRPr="00E5465E">
        <w:rPr>
          <w:b/>
          <w:bCs/>
          <w:sz w:val="28"/>
          <w:szCs w:val="28"/>
        </w:rPr>
        <w:t>:</w:t>
      </w:r>
    </w:p>
    <w:p w14:paraId="2704AC03" w14:textId="77777777" w:rsidR="00CD1417" w:rsidRPr="00E5465E" w:rsidRDefault="00CD1417" w:rsidP="00CD1417">
      <w:pPr>
        <w:pStyle w:val="Default"/>
        <w:ind w:left="720"/>
        <w:jc w:val="both"/>
        <w:rPr>
          <w:sz w:val="28"/>
          <w:szCs w:val="28"/>
        </w:rPr>
      </w:pPr>
    </w:p>
    <w:tbl>
      <w:tblPr>
        <w:tblStyle w:val="TableGrid"/>
        <w:tblW w:w="8939" w:type="dxa"/>
        <w:tblInd w:w="715" w:type="dxa"/>
        <w:tblLook w:val="04A0" w:firstRow="1" w:lastRow="0" w:firstColumn="1" w:lastColumn="0" w:noHBand="0" w:noVBand="1"/>
      </w:tblPr>
      <w:tblGrid>
        <w:gridCol w:w="429"/>
        <w:gridCol w:w="3716"/>
        <w:gridCol w:w="1915"/>
        <w:gridCol w:w="2879"/>
      </w:tblGrid>
      <w:tr w:rsidR="00CE22D0" w:rsidRPr="00E5465E" w14:paraId="5D456C43" w14:textId="77777777" w:rsidTr="00CD1417">
        <w:trPr>
          <w:trHeight w:val="312"/>
        </w:trPr>
        <w:tc>
          <w:tcPr>
            <w:tcW w:w="400" w:type="dxa"/>
          </w:tcPr>
          <w:p w14:paraId="7947C8C7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14:paraId="51EE6464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Authors Name</w:t>
            </w:r>
          </w:p>
        </w:tc>
        <w:tc>
          <w:tcPr>
            <w:tcW w:w="1918" w:type="dxa"/>
          </w:tcPr>
          <w:p w14:paraId="418E31F6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Signature</w:t>
            </w:r>
          </w:p>
        </w:tc>
        <w:tc>
          <w:tcPr>
            <w:tcW w:w="2890" w:type="dxa"/>
          </w:tcPr>
          <w:p w14:paraId="071F77D9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Date</w:t>
            </w:r>
          </w:p>
        </w:tc>
      </w:tr>
      <w:tr w:rsidR="00CE22D0" w:rsidRPr="00E5465E" w14:paraId="1080E7C1" w14:textId="77777777" w:rsidTr="00CD1417">
        <w:trPr>
          <w:trHeight w:val="788"/>
        </w:trPr>
        <w:tc>
          <w:tcPr>
            <w:tcW w:w="400" w:type="dxa"/>
          </w:tcPr>
          <w:p w14:paraId="4B573B87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897083478"/>
            <w:placeholder>
              <w:docPart w:val="E90438B534AC4330A37FC55A5AAF2F8C"/>
            </w:placeholder>
            <w:showingPlcHdr/>
          </w:sdtPr>
          <w:sdtEndPr/>
          <w:sdtContent>
            <w:tc>
              <w:tcPr>
                <w:tcW w:w="3731" w:type="dxa"/>
              </w:tcPr>
              <w:p w14:paraId="6C93872D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39614874"/>
            <w:showingPlcHdr/>
            <w:picture/>
          </w:sdtPr>
          <w:sdtEndPr/>
          <w:sdtContent>
            <w:tc>
              <w:tcPr>
                <w:tcW w:w="1918" w:type="dxa"/>
              </w:tcPr>
              <w:p w14:paraId="72B5C115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0E9EF9CA" wp14:editId="03E1610D">
                      <wp:extent cx="438150" cy="43815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11765776"/>
            <w:placeholder>
              <w:docPart w:val="73D1342B93A54E3B9B572DD12F5835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0" w:type="dxa"/>
              </w:tcPr>
              <w:p w14:paraId="41BD26A9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CE22D0" w:rsidRPr="00E5465E" w14:paraId="5430A7F3" w14:textId="77777777" w:rsidTr="00CD1417">
        <w:trPr>
          <w:trHeight w:val="733"/>
        </w:trPr>
        <w:tc>
          <w:tcPr>
            <w:tcW w:w="400" w:type="dxa"/>
          </w:tcPr>
          <w:p w14:paraId="3C47A018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1469861993"/>
            <w:placeholder>
              <w:docPart w:val="973AD09E2053428BB35EAE52AD67B5B9"/>
            </w:placeholder>
            <w:showingPlcHdr/>
            <w:text/>
          </w:sdtPr>
          <w:sdtEndPr/>
          <w:sdtContent>
            <w:tc>
              <w:tcPr>
                <w:tcW w:w="3731" w:type="dxa"/>
              </w:tcPr>
              <w:p w14:paraId="22D58F6A" w14:textId="77777777" w:rsidR="00CE22D0" w:rsidRPr="00E5465E" w:rsidRDefault="00F31F83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3226403"/>
            <w:showingPlcHdr/>
            <w:picture/>
          </w:sdtPr>
          <w:sdtEndPr/>
          <w:sdtContent>
            <w:tc>
              <w:tcPr>
                <w:tcW w:w="1918" w:type="dxa"/>
              </w:tcPr>
              <w:p w14:paraId="75EB8F0D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7854D8B5" wp14:editId="6A0A7F4D">
                      <wp:extent cx="419100" cy="4191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05775538"/>
            <w:placeholder>
              <w:docPart w:val="F4F6BEB18D5F4CAAB97F7E14462B65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0" w:type="dxa"/>
              </w:tcPr>
              <w:p w14:paraId="68DBD2BE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CE22D0" w:rsidRPr="00E5465E" w14:paraId="17E427C2" w14:textId="77777777" w:rsidTr="00CD1417">
        <w:trPr>
          <w:trHeight w:val="856"/>
        </w:trPr>
        <w:tc>
          <w:tcPr>
            <w:tcW w:w="400" w:type="dxa"/>
          </w:tcPr>
          <w:p w14:paraId="69A808D1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445506122"/>
            <w:placeholder>
              <w:docPart w:val="EA5F6E0978174A22A1671CF034AEDE53"/>
            </w:placeholder>
            <w:showingPlcHdr/>
          </w:sdtPr>
          <w:sdtEndPr/>
          <w:sdtContent>
            <w:tc>
              <w:tcPr>
                <w:tcW w:w="3731" w:type="dxa"/>
              </w:tcPr>
              <w:p w14:paraId="6E671736" w14:textId="77777777" w:rsidR="00CE22D0" w:rsidRPr="00E5465E" w:rsidRDefault="00F31F83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20007655"/>
            <w:showingPlcHdr/>
            <w:picture/>
          </w:sdtPr>
          <w:sdtEndPr/>
          <w:sdtContent>
            <w:tc>
              <w:tcPr>
                <w:tcW w:w="1918" w:type="dxa"/>
              </w:tcPr>
              <w:p w14:paraId="03F251EE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2FC2AE60" wp14:editId="5AA866F3">
                      <wp:extent cx="476250" cy="47625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01670060"/>
            <w:placeholder>
              <w:docPart w:val="9A4A1F6D6CE84D929A1BE09781766E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0" w:type="dxa"/>
              </w:tcPr>
              <w:p w14:paraId="023DCCBD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CE22D0" w:rsidRPr="00E5465E" w14:paraId="45EACB61" w14:textId="77777777" w:rsidTr="00CD1417">
        <w:trPr>
          <w:trHeight w:val="937"/>
        </w:trPr>
        <w:tc>
          <w:tcPr>
            <w:tcW w:w="400" w:type="dxa"/>
          </w:tcPr>
          <w:p w14:paraId="26D600B1" w14:textId="77777777" w:rsidR="00CE22D0" w:rsidRPr="00E5465E" w:rsidRDefault="00CE22D0" w:rsidP="00CD1417">
            <w:pPr>
              <w:pStyle w:val="Default"/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2095969769"/>
            <w:placeholder>
              <w:docPart w:val="A24F7FE6FB184BE1AA6174EEC08B8DA0"/>
            </w:placeholder>
            <w:showingPlcHdr/>
          </w:sdtPr>
          <w:sdtEndPr/>
          <w:sdtContent>
            <w:tc>
              <w:tcPr>
                <w:tcW w:w="3731" w:type="dxa"/>
              </w:tcPr>
              <w:p w14:paraId="7AE54E27" w14:textId="77777777" w:rsidR="00CE22D0" w:rsidRPr="00E5465E" w:rsidRDefault="0063536C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10498508"/>
            <w:showingPlcHdr/>
            <w:picture/>
          </w:sdtPr>
          <w:sdtEndPr/>
          <w:sdtContent>
            <w:tc>
              <w:tcPr>
                <w:tcW w:w="1918" w:type="dxa"/>
              </w:tcPr>
              <w:p w14:paraId="49F435CA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09825C76" wp14:editId="6921C8B9">
                      <wp:extent cx="533400" cy="5334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99621422"/>
            <w:placeholder>
              <w:docPart w:val="51996038F51A41708FB428D922FE59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0" w:type="dxa"/>
              </w:tcPr>
              <w:p w14:paraId="38C05788" w14:textId="77777777" w:rsidR="00CE22D0" w:rsidRPr="00E5465E" w:rsidRDefault="00CE22D0" w:rsidP="00CD1417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</w:tbl>
    <w:p w14:paraId="5B89334F" w14:textId="77777777" w:rsidR="003822BD" w:rsidRPr="00E5465E" w:rsidRDefault="00DC0A8E" w:rsidP="0057222E">
      <w:pPr>
        <w:pStyle w:val="Default"/>
        <w:tabs>
          <w:tab w:val="left" w:pos="1875"/>
        </w:tabs>
        <w:jc w:val="right"/>
        <w:rPr>
          <w:sz w:val="28"/>
          <w:szCs w:val="28"/>
        </w:rPr>
      </w:pPr>
      <w:r w:rsidRPr="00E5465E">
        <w:rPr>
          <w:sz w:val="28"/>
          <w:szCs w:val="28"/>
        </w:rPr>
        <w:tab/>
      </w:r>
      <w:r w:rsidR="0057222E" w:rsidRPr="00E5465E">
        <w:rPr>
          <w:sz w:val="22"/>
          <w:szCs w:val="28"/>
        </w:rPr>
        <w:t>(</w:t>
      </w:r>
      <w:r w:rsidRPr="00E5465E">
        <w:rPr>
          <w:sz w:val="22"/>
          <w:szCs w:val="28"/>
        </w:rPr>
        <w:t xml:space="preserve">Add additional authors by </w:t>
      </w:r>
      <w:r w:rsidR="0057222E" w:rsidRPr="00E5465E">
        <w:rPr>
          <w:sz w:val="22"/>
          <w:szCs w:val="28"/>
        </w:rPr>
        <w:t>insertion)</w:t>
      </w:r>
    </w:p>
    <w:p w14:paraId="39824D31" w14:textId="77777777" w:rsidR="00DC0A8E" w:rsidRPr="00E5465E" w:rsidRDefault="00DC0A8E" w:rsidP="00CD1417">
      <w:pPr>
        <w:pStyle w:val="Default"/>
        <w:tabs>
          <w:tab w:val="left" w:pos="1875"/>
        </w:tabs>
        <w:jc w:val="both"/>
        <w:rPr>
          <w:b/>
          <w:sz w:val="28"/>
          <w:szCs w:val="28"/>
        </w:rPr>
      </w:pPr>
    </w:p>
    <w:p w14:paraId="56D8356E" w14:textId="5C6F04BB" w:rsidR="00DC0A8E" w:rsidRPr="00E5465E" w:rsidRDefault="00F24724" w:rsidP="00CD1417">
      <w:pPr>
        <w:pStyle w:val="Default"/>
        <w:numPr>
          <w:ilvl w:val="0"/>
          <w:numId w:val="2"/>
        </w:numPr>
        <w:tabs>
          <w:tab w:val="left" w:pos="1875"/>
        </w:tabs>
        <w:jc w:val="both"/>
        <w:rPr>
          <w:b/>
          <w:sz w:val="28"/>
          <w:szCs w:val="28"/>
        </w:rPr>
      </w:pPr>
      <w:r w:rsidRPr="00E5465E">
        <w:rPr>
          <w:b/>
          <w:sz w:val="28"/>
          <w:szCs w:val="28"/>
        </w:rPr>
        <w:t xml:space="preserve">Contact details of </w:t>
      </w:r>
      <w:r w:rsidR="00C75A0E" w:rsidRPr="00E5465E">
        <w:rPr>
          <w:b/>
          <w:sz w:val="28"/>
          <w:szCs w:val="28"/>
        </w:rPr>
        <w:t>the c</w:t>
      </w:r>
      <w:r w:rsidRPr="00E5465E">
        <w:rPr>
          <w:b/>
          <w:sz w:val="28"/>
          <w:szCs w:val="28"/>
        </w:rPr>
        <w:t>o</w:t>
      </w:r>
      <w:r w:rsidR="00C75A0E" w:rsidRPr="00E5465E">
        <w:rPr>
          <w:b/>
          <w:sz w:val="28"/>
          <w:szCs w:val="28"/>
        </w:rPr>
        <w:t>r</w:t>
      </w:r>
      <w:r w:rsidRPr="00E5465E">
        <w:rPr>
          <w:b/>
          <w:sz w:val="28"/>
          <w:szCs w:val="28"/>
        </w:rPr>
        <w:t>responding author:</w:t>
      </w:r>
    </w:p>
    <w:p w14:paraId="3F8694A1" w14:textId="77777777" w:rsidR="00CD1417" w:rsidRPr="00E5465E" w:rsidRDefault="00CD1417" w:rsidP="00CD1417">
      <w:pPr>
        <w:pStyle w:val="Default"/>
        <w:tabs>
          <w:tab w:val="left" w:pos="1875"/>
        </w:tabs>
        <w:ind w:left="720"/>
        <w:jc w:val="both"/>
        <w:rPr>
          <w:b/>
          <w:sz w:val="28"/>
          <w:szCs w:val="28"/>
        </w:rPr>
      </w:pPr>
    </w:p>
    <w:tbl>
      <w:tblPr>
        <w:tblStyle w:val="TableGrid"/>
        <w:tblW w:w="8970" w:type="dxa"/>
        <w:tblInd w:w="720" w:type="dxa"/>
        <w:tblLook w:val="04A0" w:firstRow="1" w:lastRow="0" w:firstColumn="1" w:lastColumn="0" w:noHBand="0" w:noVBand="1"/>
      </w:tblPr>
      <w:tblGrid>
        <w:gridCol w:w="3347"/>
        <w:gridCol w:w="5623"/>
      </w:tblGrid>
      <w:tr w:rsidR="00F24724" w:rsidRPr="00E5465E" w14:paraId="40F03FB9" w14:textId="77777777" w:rsidTr="00CD1417">
        <w:trPr>
          <w:trHeight w:val="376"/>
        </w:trPr>
        <w:tc>
          <w:tcPr>
            <w:tcW w:w="3347" w:type="dxa"/>
          </w:tcPr>
          <w:p w14:paraId="2900ABE6" w14:textId="77777777" w:rsidR="00F24724" w:rsidRPr="00E5465E" w:rsidRDefault="00F24724" w:rsidP="00CD1417">
            <w:pPr>
              <w:pStyle w:val="Default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Full Name:</w:t>
            </w:r>
          </w:p>
        </w:tc>
        <w:sdt>
          <w:sdtPr>
            <w:rPr>
              <w:b/>
              <w:sz w:val="28"/>
              <w:szCs w:val="28"/>
            </w:rPr>
            <w:id w:val="-1830753289"/>
            <w:placeholder>
              <w:docPart w:val="A04CDB6016FB41219BBF546B16C148A1"/>
            </w:placeholder>
            <w:showingPlcHdr/>
            <w:text/>
          </w:sdtPr>
          <w:sdtEndPr/>
          <w:sdtContent>
            <w:tc>
              <w:tcPr>
                <w:tcW w:w="5623" w:type="dxa"/>
              </w:tcPr>
              <w:p w14:paraId="19CF4E01" w14:textId="77777777" w:rsidR="00F24724" w:rsidRPr="00E5465E" w:rsidRDefault="00F24724" w:rsidP="00CD1417">
                <w:pPr>
                  <w:pStyle w:val="Default"/>
                  <w:tabs>
                    <w:tab w:val="left" w:pos="1875"/>
                  </w:tabs>
                  <w:jc w:val="both"/>
                  <w:rPr>
                    <w:b/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F24724" w:rsidRPr="00E5465E" w14:paraId="7DA58DC8" w14:textId="77777777" w:rsidTr="00CD1417">
        <w:trPr>
          <w:trHeight w:val="376"/>
        </w:trPr>
        <w:tc>
          <w:tcPr>
            <w:tcW w:w="3347" w:type="dxa"/>
          </w:tcPr>
          <w:p w14:paraId="5BC9815C" w14:textId="77777777" w:rsidR="00F24724" w:rsidRPr="00E5465E" w:rsidRDefault="00F24724" w:rsidP="00CD1417">
            <w:pPr>
              <w:pStyle w:val="Default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Official Address:</w:t>
            </w:r>
          </w:p>
        </w:tc>
        <w:sdt>
          <w:sdtPr>
            <w:rPr>
              <w:b/>
              <w:sz w:val="28"/>
              <w:szCs w:val="28"/>
            </w:rPr>
            <w:id w:val="-836386344"/>
            <w:placeholder>
              <w:docPart w:val="4F437FE294B243D483ABCC35822542B6"/>
            </w:placeholder>
            <w:showingPlcHdr/>
            <w:text/>
          </w:sdtPr>
          <w:sdtEndPr/>
          <w:sdtContent>
            <w:tc>
              <w:tcPr>
                <w:tcW w:w="5623" w:type="dxa"/>
              </w:tcPr>
              <w:p w14:paraId="5C748880" w14:textId="77777777" w:rsidR="00F24724" w:rsidRPr="00E5465E" w:rsidRDefault="00F24724" w:rsidP="00CD1417">
                <w:pPr>
                  <w:pStyle w:val="Default"/>
                  <w:tabs>
                    <w:tab w:val="left" w:pos="1875"/>
                  </w:tabs>
                  <w:jc w:val="both"/>
                  <w:rPr>
                    <w:b/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F24724" w:rsidRPr="00E5465E" w14:paraId="460B64DB" w14:textId="77777777" w:rsidTr="00CD1417">
        <w:trPr>
          <w:trHeight w:val="390"/>
        </w:trPr>
        <w:tc>
          <w:tcPr>
            <w:tcW w:w="3347" w:type="dxa"/>
          </w:tcPr>
          <w:p w14:paraId="533D3874" w14:textId="77777777" w:rsidR="00F24724" w:rsidRPr="00E5465E" w:rsidRDefault="00F24724" w:rsidP="00CD1417">
            <w:pPr>
              <w:pStyle w:val="Default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Email Address:</w:t>
            </w:r>
          </w:p>
        </w:tc>
        <w:sdt>
          <w:sdtPr>
            <w:rPr>
              <w:b/>
              <w:sz w:val="28"/>
              <w:szCs w:val="28"/>
            </w:rPr>
            <w:id w:val="-389802878"/>
            <w:placeholder>
              <w:docPart w:val="171CA0D3CD904C3584057766EAFFFA78"/>
            </w:placeholder>
            <w:showingPlcHdr/>
            <w:text/>
          </w:sdtPr>
          <w:sdtEndPr/>
          <w:sdtContent>
            <w:tc>
              <w:tcPr>
                <w:tcW w:w="5623" w:type="dxa"/>
              </w:tcPr>
              <w:p w14:paraId="6EAB8B49" w14:textId="77777777" w:rsidR="00F24724" w:rsidRPr="00E5465E" w:rsidRDefault="00F24724" w:rsidP="00CD1417">
                <w:pPr>
                  <w:pStyle w:val="Default"/>
                  <w:tabs>
                    <w:tab w:val="left" w:pos="1875"/>
                  </w:tabs>
                  <w:jc w:val="both"/>
                  <w:rPr>
                    <w:b/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F24724" w:rsidRPr="00E5465E" w14:paraId="637D5897" w14:textId="77777777" w:rsidTr="00CD1417">
        <w:trPr>
          <w:trHeight w:val="376"/>
        </w:trPr>
        <w:tc>
          <w:tcPr>
            <w:tcW w:w="3347" w:type="dxa"/>
          </w:tcPr>
          <w:p w14:paraId="3E2910C8" w14:textId="77777777" w:rsidR="00F24724" w:rsidRPr="00E5465E" w:rsidRDefault="00CD1417" w:rsidP="00CD1417">
            <w:pPr>
              <w:pStyle w:val="Default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 xml:space="preserve">Contact </w:t>
            </w:r>
            <w:r w:rsidR="00F24724" w:rsidRPr="00E5465E">
              <w:rPr>
                <w:sz w:val="28"/>
                <w:szCs w:val="28"/>
              </w:rPr>
              <w:t>Number (Mobile):</w:t>
            </w:r>
          </w:p>
        </w:tc>
        <w:sdt>
          <w:sdtPr>
            <w:rPr>
              <w:b/>
              <w:sz w:val="28"/>
              <w:szCs w:val="28"/>
            </w:rPr>
            <w:id w:val="-64341611"/>
            <w:placeholder>
              <w:docPart w:val="198D0C341ADA43619526FC1C60D2405C"/>
            </w:placeholder>
            <w:showingPlcHdr/>
            <w:text/>
          </w:sdtPr>
          <w:sdtEndPr/>
          <w:sdtContent>
            <w:tc>
              <w:tcPr>
                <w:tcW w:w="5623" w:type="dxa"/>
              </w:tcPr>
              <w:p w14:paraId="48759FB9" w14:textId="77777777" w:rsidR="00F24724" w:rsidRPr="00E5465E" w:rsidRDefault="00F24724" w:rsidP="00CD1417">
                <w:pPr>
                  <w:pStyle w:val="Default"/>
                  <w:tabs>
                    <w:tab w:val="left" w:pos="1875"/>
                  </w:tabs>
                  <w:jc w:val="both"/>
                  <w:rPr>
                    <w:b/>
                    <w:sz w:val="28"/>
                    <w:szCs w:val="28"/>
                  </w:rPr>
                </w:pPr>
                <w:r w:rsidRPr="00E5465E">
                  <w:rPr>
                    <w:rStyle w:val="PlaceholderText"/>
                    <w:b/>
                    <w:color w:val="00B050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F24724" w:rsidRPr="00E5465E" w14:paraId="1EDFF0BB" w14:textId="77777777" w:rsidTr="00CD1417">
        <w:trPr>
          <w:trHeight w:val="893"/>
        </w:trPr>
        <w:tc>
          <w:tcPr>
            <w:tcW w:w="3347" w:type="dxa"/>
          </w:tcPr>
          <w:p w14:paraId="5ABC97A2" w14:textId="77777777" w:rsidR="00F24724" w:rsidRPr="00E5465E" w:rsidRDefault="00F24724" w:rsidP="00CD1417">
            <w:pPr>
              <w:pStyle w:val="Default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5465E">
              <w:rPr>
                <w:sz w:val="28"/>
                <w:szCs w:val="28"/>
              </w:rPr>
              <w:t>Signature:</w:t>
            </w:r>
          </w:p>
        </w:tc>
        <w:sdt>
          <w:sdtPr>
            <w:rPr>
              <w:b/>
              <w:sz w:val="28"/>
              <w:szCs w:val="28"/>
            </w:rPr>
            <w:id w:val="-1929338411"/>
            <w:showingPlcHdr/>
            <w:picture/>
          </w:sdtPr>
          <w:sdtEndPr/>
          <w:sdtContent>
            <w:tc>
              <w:tcPr>
                <w:tcW w:w="5623" w:type="dxa"/>
              </w:tcPr>
              <w:p w14:paraId="10120895" w14:textId="77777777" w:rsidR="00F24724" w:rsidRPr="00E5465E" w:rsidRDefault="00F24724" w:rsidP="00CD1417">
                <w:pPr>
                  <w:pStyle w:val="Default"/>
                  <w:tabs>
                    <w:tab w:val="left" w:pos="1875"/>
                  </w:tabs>
                  <w:jc w:val="both"/>
                  <w:rPr>
                    <w:b/>
                    <w:sz w:val="28"/>
                    <w:szCs w:val="28"/>
                  </w:rPr>
                </w:pPr>
                <w:r w:rsidRPr="00E5465E">
                  <w:rPr>
                    <w:b/>
                    <w:noProof/>
                    <w:sz w:val="28"/>
                    <w:szCs w:val="28"/>
                  </w:rPr>
                  <w:drawing>
                    <wp:inline distT="0" distB="0" distL="0" distR="0" wp14:anchorId="501E4157" wp14:editId="33BD822B">
                      <wp:extent cx="485775" cy="485775"/>
                      <wp:effectExtent l="0" t="0" r="9525" b="9525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022FD0B" w14:textId="77777777" w:rsidR="00F24724" w:rsidRPr="00E5465E" w:rsidRDefault="00F24724" w:rsidP="00CD1417">
      <w:pPr>
        <w:pStyle w:val="Default"/>
        <w:tabs>
          <w:tab w:val="left" w:pos="1875"/>
        </w:tabs>
        <w:ind w:left="720"/>
        <w:jc w:val="both"/>
        <w:rPr>
          <w:b/>
          <w:sz w:val="28"/>
          <w:szCs w:val="28"/>
        </w:rPr>
      </w:pPr>
    </w:p>
    <w:p w14:paraId="295250EF" w14:textId="77777777" w:rsidR="00DC0A8E" w:rsidRPr="00E5465E" w:rsidRDefault="00DC0A8E" w:rsidP="00CD1417">
      <w:pPr>
        <w:pStyle w:val="Default"/>
        <w:tabs>
          <w:tab w:val="left" w:pos="1875"/>
        </w:tabs>
        <w:jc w:val="both"/>
        <w:rPr>
          <w:b/>
          <w:sz w:val="28"/>
          <w:szCs w:val="28"/>
        </w:rPr>
      </w:pPr>
    </w:p>
    <w:p w14:paraId="55F7B4AB" w14:textId="77777777" w:rsidR="00DC0A8E" w:rsidRPr="0057222E" w:rsidRDefault="00DC0A8E" w:rsidP="0057222E">
      <w:pPr>
        <w:pStyle w:val="Default"/>
        <w:tabs>
          <w:tab w:val="left" w:pos="1875"/>
        </w:tabs>
        <w:jc w:val="center"/>
        <w:rPr>
          <w:b/>
          <w:sz w:val="28"/>
          <w:szCs w:val="28"/>
        </w:rPr>
      </w:pPr>
      <w:r w:rsidRPr="00E5465E">
        <w:rPr>
          <w:b/>
          <w:sz w:val="28"/>
          <w:szCs w:val="28"/>
        </w:rPr>
        <w:t>All authors must sign the consent form for the consideration o</w:t>
      </w:r>
      <w:r w:rsidR="00CD1417" w:rsidRPr="00E5465E">
        <w:rPr>
          <w:b/>
          <w:sz w:val="28"/>
          <w:szCs w:val="28"/>
        </w:rPr>
        <w:t>f the research work to ICDA 2021</w:t>
      </w:r>
    </w:p>
    <w:p w14:paraId="1ADAE7C7" w14:textId="77777777" w:rsidR="003822BD" w:rsidRPr="0057222E" w:rsidRDefault="003822BD" w:rsidP="00CD1417">
      <w:pPr>
        <w:pStyle w:val="Default"/>
        <w:jc w:val="both"/>
        <w:rPr>
          <w:sz w:val="28"/>
          <w:szCs w:val="28"/>
        </w:rPr>
      </w:pPr>
    </w:p>
    <w:p w14:paraId="5AFA8719" w14:textId="77777777" w:rsidR="00477704" w:rsidRPr="0057222E" w:rsidRDefault="00477704" w:rsidP="00CD1417">
      <w:pPr>
        <w:jc w:val="both"/>
        <w:rPr>
          <w:rFonts w:asciiTheme="majorHAnsi" w:hAnsiTheme="majorHAnsi"/>
          <w:sz w:val="28"/>
          <w:szCs w:val="28"/>
        </w:rPr>
      </w:pPr>
    </w:p>
    <w:sectPr w:rsidR="00477704" w:rsidRPr="0057222E" w:rsidSect="00B60803">
      <w:pgSz w:w="11909" w:h="16834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haparral Pro 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49CF"/>
    <w:multiLevelType w:val="hybridMultilevel"/>
    <w:tmpl w:val="0B865E98"/>
    <w:lvl w:ilvl="0" w:tplc="CDE21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752"/>
    <w:multiLevelType w:val="hybridMultilevel"/>
    <w:tmpl w:val="4EF6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zA3tzSzMLEwNLVQ0lEKTi0uzszPAykwrAUAhODQYiwAAAA="/>
  </w:docVars>
  <w:rsids>
    <w:rsidRoot w:val="00CC3D9B"/>
    <w:rsid w:val="00177FA4"/>
    <w:rsid w:val="00186749"/>
    <w:rsid w:val="001958DB"/>
    <w:rsid w:val="002D63A5"/>
    <w:rsid w:val="003822BD"/>
    <w:rsid w:val="004038B7"/>
    <w:rsid w:val="004370AE"/>
    <w:rsid w:val="00477704"/>
    <w:rsid w:val="00497A69"/>
    <w:rsid w:val="0057222E"/>
    <w:rsid w:val="0063536C"/>
    <w:rsid w:val="007062DD"/>
    <w:rsid w:val="007A611E"/>
    <w:rsid w:val="007A7065"/>
    <w:rsid w:val="007E32A1"/>
    <w:rsid w:val="008034DC"/>
    <w:rsid w:val="008D3B30"/>
    <w:rsid w:val="00A8265C"/>
    <w:rsid w:val="00B60803"/>
    <w:rsid w:val="00C409E1"/>
    <w:rsid w:val="00C75A0E"/>
    <w:rsid w:val="00CC3D9B"/>
    <w:rsid w:val="00CD1417"/>
    <w:rsid w:val="00CE22D0"/>
    <w:rsid w:val="00DC0A8E"/>
    <w:rsid w:val="00E5465E"/>
    <w:rsid w:val="00E956CD"/>
    <w:rsid w:val="00EB2020"/>
    <w:rsid w:val="00F0256D"/>
    <w:rsid w:val="00F24724"/>
    <w:rsid w:val="00F31F83"/>
    <w:rsid w:val="00F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895E"/>
  <w15:docId w15:val="{05AEA3A9-BC3A-43F5-96DB-F24AE43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56D"/>
    <w:rPr>
      <w:color w:val="0000FF" w:themeColor="hyperlink"/>
      <w:u w:val="single"/>
    </w:rPr>
  </w:style>
  <w:style w:type="paragraph" w:customStyle="1" w:styleId="Default">
    <w:name w:val="Default"/>
    <w:rsid w:val="007062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62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7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2EF-1C09-440B-8697-C1875CA9C6B8}"/>
      </w:docPartPr>
      <w:docPartBody>
        <w:p w:rsidR="006E2070" w:rsidRDefault="0071464F"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C05BF18930484F669506E36C37E3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B5BE-9389-4EC4-94E8-DD08C087BDFD}"/>
      </w:docPartPr>
      <w:docPartBody>
        <w:p w:rsidR="006E2070" w:rsidRDefault="0071464F" w:rsidP="0071464F">
          <w:pPr>
            <w:pStyle w:val="C05BF18930484F669506E36C37E391881"/>
          </w:pPr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576FECE5CB2D47BA8D7A8FEFBCDA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5886-EFEA-45EB-B996-96A48C0E3157}"/>
      </w:docPartPr>
      <w:docPartBody>
        <w:p w:rsidR="006E2070" w:rsidRDefault="00770ED8" w:rsidP="00770ED8">
          <w:pPr>
            <w:pStyle w:val="576FECE5CB2D47BA8D7A8FEFBCDA8170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953AC2FB1B048D9B83487CBA8C5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7FA-8231-4E51-A943-7706A6022AA2}"/>
      </w:docPartPr>
      <w:docPartBody>
        <w:p w:rsidR="006E2070" w:rsidRDefault="00770ED8" w:rsidP="00770ED8">
          <w:pPr>
            <w:pStyle w:val="A953AC2FB1B048D9B83487CBA8C5A402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E90438B534AC4330A37FC55A5AAF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82BF-8977-47F5-AD2F-9B36862E4839}"/>
      </w:docPartPr>
      <w:docPartBody>
        <w:p w:rsidR="006E2070" w:rsidRDefault="00770ED8" w:rsidP="00770ED8">
          <w:pPr>
            <w:pStyle w:val="E90438B534AC4330A37FC55A5AAF2F8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73D1342B93A54E3B9B572DD12F58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FB12-B1C3-4050-B917-FD36A448A82B}"/>
      </w:docPartPr>
      <w:docPartBody>
        <w:p w:rsidR="006E2070" w:rsidRDefault="00770ED8" w:rsidP="00770ED8">
          <w:pPr>
            <w:pStyle w:val="73D1342B93A54E3B9B572DD12F583545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973AD09E2053428BB35EAE52AD67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8908-C994-4971-AC21-CD9EC9031089}"/>
      </w:docPartPr>
      <w:docPartBody>
        <w:p w:rsidR="006E2070" w:rsidRDefault="00770ED8" w:rsidP="00770ED8">
          <w:pPr>
            <w:pStyle w:val="973AD09E2053428BB35EAE52AD67B5B9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F4F6BEB18D5F4CAAB97F7E14462B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A9D3-82FC-46F3-B4D3-F8F8BE0FCB31}"/>
      </w:docPartPr>
      <w:docPartBody>
        <w:p w:rsidR="006E2070" w:rsidRDefault="00770ED8" w:rsidP="00770ED8">
          <w:pPr>
            <w:pStyle w:val="F4F6BEB18D5F4CAAB97F7E14462B653C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EA5F6E0978174A22A1671CF034AE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22CF-6998-491E-A457-1C1B9C8AD232}"/>
      </w:docPartPr>
      <w:docPartBody>
        <w:p w:rsidR="006E2070" w:rsidRDefault="00770ED8" w:rsidP="00770ED8">
          <w:pPr>
            <w:pStyle w:val="EA5F6E0978174A22A1671CF034AEDE53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9A4A1F6D6CE84D929A1BE0978176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9B17-18E0-4AF3-9E3D-8BCA8068FB7E}"/>
      </w:docPartPr>
      <w:docPartBody>
        <w:p w:rsidR="006E2070" w:rsidRDefault="00770ED8" w:rsidP="00770ED8">
          <w:pPr>
            <w:pStyle w:val="9A4A1F6D6CE84D929A1BE09781766E4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51996038F51A41708FB428D922FE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143F-D0FA-4463-A512-708CF80DF4A8}"/>
      </w:docPartPr>
      <w:docPartBody>
        <w:p w:rsidR="006E2070" w:rsidRDefault="00770ED8" w:rsidP="00770ED8">
          <w:pPr>
            <w:pStyle w:val="51996038F51A41708FB428D922FE595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A04CDB6016FB41219BBF546B16C1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4F07-C653-436B-ACD0-4CB9D5F57282}"/>
      </w:docPartPr>
      <w:docPartBody>
        <w:p w:rsidR="006E2070" w:rsidRDefault="00770ED8" w:rsidP="00770ED8">
          <w:pPr>
            <w:pStyle w:val="A04CDB6016FB41219BBF546B16C148A1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4F437FE294B243D483ABCC35822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8C18-9904-4519-A27C-AB33063C5849}"/>
      </w:docPartPr>
      <w:docPartBody>
        <w:p w:rsidR="006E2070" w:rsidRDefault="00770ED8" w:rsidP="00770ED8">
          <w:pPr>
            <w:pStyle w:val="4F437FE294B243D483ABCC35822542B6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71CA0D3CD904C3584057766EAF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CC0C-3D09-43A6-B4F3-0AB69A10CE39}"/>
      </w:docPartPr>
      <w:docPartBody>
        <w:p w:rsidR="006E2070" w:rsidRDefault="00770ED8" w:rsidP="00770ED8">
          <w:pPr>
            <w:pStyle w:val="171CA0D3CD904C3584057766EAFFFA78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98D0C341ADA43619526FC1C60D2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5147-ACFC-4034-8CE7-77EDA02DA33B}"/>
      </w:docPartPr>
      <w:docPartBody>
        <w:p w:rsidR="006E2070" w:rsidRDefault="00770ED8" w:rsidP="00770ED8">
          <w:pPr>
            <w:pStyle w:val="198D0C341ADA43619526FC1C60D2405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6FFF66F3FCAD4944A1D3B7F4169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FDB0-5442-4661-8634-552FF9F2B729}"/>
      </w:docPartPr>
      <w:docPartBody>
        <w:p w:rsidR="000F15A0" w:rsidRDefault="00770ED8" w:rsidP="00770ED8">
          <w:pPr>
            <w:pStyle w:val="6FFF66F3FCAD4944A1D3B7F4169934DB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2ED336CA0CCC4DF2B89376561BAC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9A26-29AF-4055-BAC2-B4FCB33D6BF1}"/>
      </w:docPartPr>
      <w:docPartBody>
        <w:p w:rsidR="000F15A0" w:rsidRDefault="00770ED8" w:rsidP="00770ED8">
          <w:pPr>
            <w:pStyle w:val="2ED336CA0CCC4DF2B89376561BAC503F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24F7FE6FB184BE1AA6174EEC08B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5282-83AA-4279-A7F2-378F4335F8E7}"/>
      </w:docPartPr>
      <w:docPartBody>
        <w:p w:rsidR="000F15A0" w:rsidRDefault="00770ED8" w:rsidP="00770ED8">
          <w:pPr>
            <w:pStyle w:val="A24F7FE6FB184BE1AA6174EEC08B8DA0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haparral Pro 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F"/>
    <w:rsid w:val="000F15A0"/>
    <w:rsid w:val="00175B50"/>
    <w:rsid w:val="00456E90"/>
    <w:rsid w:val="00634D00"/>
    <w:rsid w:val="006E2070"/>
    <w:rsid w:val="0071464F"/>
    <w:rsid w:val="00770ED8"/>
    <w:rsid w:val="00CB0204"/>
    <w:rsid w:val="00DB4A80"/>
    <w:rsid w:val="00E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80"/>
    <w:rPr>
      <w:color w:val="808080"/>
    </w:rPr>
  </w:style>
  <w:style w:type="paragraph" w:customStyle="1" w:styleId="05ABA0CEB878490EB892E2829345D8D8">
    <w:name w:val="05ABA0CEB878490EB892E2829345D8D8"/>
    <w:rsid w:val="0071464F"/>
  </w:style>
  <w:style w:type="paragraph" w:customStyle="1" w:styleId="05ABA0CEB878490EB892E2829345D8D81">
    <w:name w:val="05ABA0CEB878490EB892E2829345D8D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C05BF18930484F669506E36C37E39188">
    <w:name w:val="C05BF18930484F669506E36C37E3918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">
    <w:name w:val="576FECE5CB2D47BA8D7A8FEFBCDA8170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">
    <w:name w:val="A953AC2FB1B048D9B83487CBA8C5A402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">
    <w:name w:val="E90438B534AC4330A37FC55A5AAF2F8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">
    <w:name w:val="73D1342B93A54E3B9B572DD12F583545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">
    <w:name w:val="973AD09E2053428BB35EAE52AD67B5B9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">
    <w:name w:val="F4F6BEB18D5F4CAAB97F7E14462B653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">
    <w:name w:val="EA5F6E0978174A22A1671CF034AEDE53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">
    <w:name w:val="9A4A1F6D6CE84D929A1BE09781766E4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37BB34F7BE24290824AA103CAE108CB">
    <w:name w:val="A37BB34F7BE24290824AA103CAE108CB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">
    <w:name w:val="51996038F51A41708FB428D922FE595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">
    <w:name w:val="A04CDB6016FB41219BBF546B16C148A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">
    <w:name w:val="4F437FE294B243D483ABCC35822542B6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">
    <w:name w:val="171CA0D3CD904C3584057766EAFFFA7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">
    <w:name w:val="198D0C341ADA43619526FC1C60D2405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5ABA0CEB878490EB892E2829345D8D82">
    <w:name w:val="05ABA0CEB878490EB892E2829345D8D82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C05BF18930484F669506E36C37E391881">
    <w:name w:val="C05BF18930484F669506E36C37E3918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1">
    <w:name w:val="576FECE5CB2D47BA8D7A8FEFBCDA8170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1">
    <w:name w:val="A953AC2FB1B048D9B83487CBA8C5A402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1">
    <w:name w:val="E90438B534AC4330A37FC55A5AAF2F8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1">
    <w:name w:val="73D1342B93A54E3B9B572DD12F583545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1">
    <w:name w:val="973AD09E2053428BB35EAE52AD67B5B9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1">
    <w:name w:val="F4F6BEB18D5F4CAAB97F7E14462B653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1">
    <w:name w:val="EA5F6E0978174A22A1671CF034AEDE53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1">
    <w:name w:val="9A4A1F6D6CE84D929A1BE09781766E4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37BB34F7BE24290824AA103CAE108CB1">
    <w:name w:val="A37BB34F7BE24290824AA103CAE108CB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1">
    <w:name w:val="51996038F51A41708FB428D922FE595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1">
    <w:name w:val="A04CDB6016FB41219BBF546B16C148A1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1">
    <w:name w:val="4F437FE294B243D483ABCC35822542B6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1">
    <w:name w:val="171CA0D3CD904C3584057766EAFFFA7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1">
    <w:name w:val="198D0C341ADA43619526FC1C60D2405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5ABA0CEB878490EB892E2829345D8D83">
    <w:name w:val="05ABA0CEB878490EB892E2829345D8D83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2">
    <w:name w:val="576FECE5CB2D47BA8D7A8FEFBCDA8170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2">
    <w:name w:val="A953AC2FB1B048D9B83487CBA8C5A402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2">
    <w:name w:val="E90438B534AC4330A37FC55A5AAF2F8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2">
    <w:name w:val="73D1342B93A54E3B9B572DD12F583545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2">
    <w:name w:val="973AD09E2053428BB35EAE52AD67B5B9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2">
    <w:name w:val="F4F6BEB18D5F4CAAB97F7E14462B653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2">
    <w:name w:val="EA5F6E0978174A22A1671CF034AEDE53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2">
    <w:name w:val="9A4A1F6D6CE84D929A1BE09781766E4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C1D8AC17B9F4CD58BDD5ED2C4603EE0">
    <w:name w:val="FC1D8AC17B9F4CD58BDD5ED2C4603EE0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2">
    <w:name w:val="51996038F51A41708FB428D922FE595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2">
    <w:name w:val="A04CDB6016FB41219BBF546B16C148A1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2">
    <w:name w:val="4F437FE294B243D483ABCC35822542B6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2">
    <w:name w:val="171CA0D3CD904C3584057766EAFFFA7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2">
    <w:name w:val="198D0C341ADA43619526FC1C60D2405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FFF66F3FCAD4944A1D3B7F4169934DB">
    <w:name w:val="6FFF66F3FCAD4944A1D3B7F4169934DB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ED336CA0CCC4DF2B89376561BAC503F">
    <w:name w:val="2ED336CA0CCC4DF2B89376561BAC503F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3">
    <w:name w:val="576FECE5CB2D47BA8D7A8FEFBCDA8170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3">
    <w:name w:val="A953AC2FB1B048D9B83487CBA8C5A402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3">
    <w:name w:val="E90438B534AC4330A37FC55A5AAF2F8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3">
    <w:name w:val="73D1342B93A54E3B9B572DD12F583545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3">
    <w:name w:val="973AD09E2053428BB35EAE52AD67B5B9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3">
    <w:name w:val="F4F6BEB18D5F4CAAB97F7E14462B653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3">
    <w:name w:val="EA5F6E0978174A22A1671CF034AEDE53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3">
    <w:name w:val="9A4A1F6D6CE84D929A1BE09781766E4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4F7FE6FB184BE1AA6174EEC08B8DA0">
    <w:name w:val="A24F7FE6FB184BE1AA6174EEC08B8DA0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3">
    <w:name w:val="51996038F51A41708FB428D922FE595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3">
    <w:name w:val="A04CDB6016FB41219BBF546B16C148A1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3">
    <w:name w:val="4F437FE294B243D483ABCC35822542B6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3">
    <w:name w:val="171CA0D3CD904C3584057766EAFFFA7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3">
    <w:name w:val="198D0C341ADA43619526FC1C60D2405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FFF66F3FCAD4944A1D3B7F4169934DB1">
    <w:name w:val="6FFF66F3FCAD4944A1D3B7F4169934DB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ED336CA0CCC4DF2B89376561BAC503F1">
    <w:name w:val="2ED336CA0CCC4DF2B89376561BAC503F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4">
    <w:name w:val="576FECE5CB2D47BA8D7A8FEFBCDA8170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4">
    <w:name w:val="A953AC2FB1B048D9B83487CBA8C5A402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4">
    <w:name w:val="E90438B534AC4330A37FC55A5AAF2F8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4">
    <w:name w:val="73D1342B93A54E3B9B572DD12F583545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4">
    <w:name w:val="973AD09E2053428BB35EAE52AD67B5B9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4">
    <w:name w:val="F4F6BEB18D5F4CAAB97F7E14462B653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4">
    <w:name w:val="EA5F6E0978174A22A1671CF034AEDE53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4">
    <w:name w:val="9A4A1F6D6CE84D929A1BE09781766E4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4F7FE6FB184BE1AA6174EEC08B8DA01">
    <w:name w:val="A24F7FE6FB184BE1AA6174EEC08B8DA0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4">
    <w:name w:val="51996038F51A41708FB428D922FE595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4">
    <w:name w:val="A04CDB6016FB41219BBF546B16C148A1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4">
    <w:name w:val="4F437FE294B243D483ABCC35822542B6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4">
    <w:name w:val="171CA0D3CD904C3584057766EAFFFA7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4">
    <w:name w:val="198D0C341ADA43619526FC1C60D2405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C84414CD82E54329A20D675F5D2F4997">
    <w:name w:val="C84414CD82E54329A20D675F5D2F4997"/>
    <w:rsid w:val="00DB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2021-05-06T10:00:00Z</cp:lastPrinted>
  <dcterms:created xsi:type="dcterms:W3CDTF">2021-05-03T17:21:00Z</dcterms:created>
  <dcterms:modified xsi:type="dcterms:W3CDTF">2021-05-06T10:00:00Z</dcterms:modified>
</cp:coreProperties>
</file>